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FEC5" w14:textId="4F11CF11" w:rsidR="00D0168A" w:rsidRPr="00066FF5" w:rsidRDefault="00D0168A" w:rsidP="00422E4A">
      <w:pPr>
        <w:jc w:val="center"/>
        <w:rPr>
          <w:rFonts w:cs="Arial"/>
          <w:b/>
        </w:rPr>
      </w:pPr>
      <w:r w:rsidRPr="00066FF5">
        <w:rPr>
          <w:rFonts w:cs="Arial"/>
          <w:b/>
        </w:rPr>
        <w:t>Education Committee (Quality and Standards) Schedule of Business 202</w:t>
      </w:r>
      <w:r w:rsidR="00461275">
        <w:rPr>
          <w:rFonts w:cs="Arial"/>
          <w:b/>
        </w:rPr>
        <w:t>5</w:t>
      </w:r>
      <w:r w:rsidRPr="00066FF5">
        <w:rPr>
          <w:rFonts w:cs="Arial"/>
          <w:b/>
        </w:rPr>
        <w:t>-2</w:t>
      </w:r>
      <w:r w:rsidR="001A70D4">
        <w:rPr>
          <w:rFonts w:cs="Arial"/>
          <w:b/>
        </w:rPr>
        <w:t>6</w:t>
      </w:r>
    </w:p>
    <w:p w14:paraId="408B979E" w14:textId="77777777" w:rsidR="00D0168A" w:rsidRPr="00066FF5" w:rsidRDefault="00D0168A" w:rsidP="00D0168A">
      <w:pPr>
        <w:jc w:val="left"/>
        <w:rPr>
          <w:rFonts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54"/>
        <w:gridCol w:w="2694"/>
        <w:gridCol w:w="4961"/>
        <w:gridCol w:w="4820"/>
      </w:tblGrid>
      <w:tr w:rsidR="00D0168A" w:rsidRPr="00066FF5" w14:paraId="47F892FB" w14:textId="77777777" w:rsidTr="00F15E3E">
        <w:trPr>
          <w:tblHeader/>
        </w:trPr>
        <w:tc>
          <w:tcPr>
            <w:tcW w:w="1554" w:type="dxa"/>
            <w:shd w:val="clear" w:color="auto" w:fill="DEEAF6" w:themeFill="accent1" w:themeFillTint="33"/>
          </w:tcPr>
          <w:p w14:paraId="46447040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FF5">
              <w:rPr>
                <w:rFonts w:ascii="Arial" w:hAnsi="Arial" w:cs="Arial"/>
                <w:b/>
                <w:sz w:val="22"/>
                <w:szCs w:val="22"/>
              </w:rPr>
              <w:t>ECQS Meeting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4A9317A6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FF5">
              <w:rPr>
                <w:rFonts w:ascii="Arial" w:hAnsi="Arial" w:cs="Arial"/>
                <w:b/>
                <w:sz w:val="22"/>
                <w:szCs w:val="22"/>
              </w:rPr>
              <w:t>Standing Items</w:t>
            </w:r>
          </w:p>
          <w:p w14:paraId="07FF1153" w14:textId="25DC0C32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FF5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C7555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66FF5">
              <w:rPr>
                <w:rFonts w:ascii="Arial" w:hAnsi="Arial" w:cs="Arial"/>
                <w:b/>
                <w:sz w:val="22"/>
                <w:szCs w:val="22"/>
              </w:rPr>
              <w:t>-2</w:t>
            </w:r>
            <w:r w:rsidR="00C75552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5F4864B5" w14:textId="6B4E3C29" w:rsidR="00D0168A" w:rsidRPr="00066FF5" w:rsidRDefault="00D0168A" w:rsidP="01F3574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1F35742">
              <w:rPr>
                <w:rFonts w:ascii="Arial" w:hAnsi="Arial" w:cs="Arial"/>
                <w:b/>
                <w:bCs/>
                <w:sz w:val="22"/>
                <w:szCs w:val="22"/>
              </w:rPr>
              <w:t>Anticipated Schedule of Business</w:t>
            </w:r>
          </w:p>
        </w:tc>
        <w:tc>
          <w:tcPr>
            <w:tcW w:w="4820" w:type="dxa"/>
            <w:shd w:val="clear" w:color="auto" w:fill="DEEAF6" w:themeFill="accent1" w:themeFillTint="33"/>
          </w:tcPr>
          <w:p w14:paraId="774C5F7F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FF5">
              <w:rPr>
                <w:rFonts w:ascii="Arial" w:hAnsi="Arial" w:cs="Arial"/>
                <w:b/>
                <w:sz w:val="22"/>
                <w:szCs w:val="22"/>
              </w:rPr>
              <w:t>Anticipated Items for Academic Council</w:t>
            </w:r>
          </w:p>
        </w:tc>
      </w:tr>
      <w:tr w:rsidR="00D0168A" w:rsidRPr="00066FF5" w14:paraId="0F987313" w14:textId="77777777" w:rsidTr="00F15E3E">
        <w:trPr>
          <w:trHeight w:val="1593"/>
        </w:trPr>
        <w:tc>
          <w:tcPr>
            <w:tcW w:w="1554" w:type="dxa"/>
          </w:tcPr>
          <w:p w14:paraId="262B8D2A" w14:textId="536FE157" w:rsidR="00D0168A" w:rsidRPr="00066FF5" w:rsidRDefault="00D0168A" w:rsidP="00B8749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1</w:t>
            </w:r>
            <w:r w:rsidR="001A70D4">
              <w:rPr>
                <w:rFonts w:ascii="Arial" w:hAnsi="Arial" w:cs="Arial"/>
                <w:sz w:val="22"/>
                <w:szCs w:val="22"/>
              </w:rPr>
              <w:t>5</w:t>
            </w:r>
            <w:r w:rsidRPr="00066FF5">
              <w:rPr>
                <w:rFonts w:ascii="Arial" w:hAnsi="Arial" w:cs="Arial"/>
                <w:sz w:val="22"/>
                <w:szCs w:val="22"/>
              </w:rPr>
              <w:t xml:space="preserve"> October 202</w:t>
            </w:r>
            <w:r w:rsidR="001A70D4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FD33FE6" w14:textId="77777777" w:rsidR="00D0168A" w:rsidRPr="00066FF5" w:rsidRDefault="00D0168A" w:rsidP="00B8749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16474AE0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481031A4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4D383F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Matters Arising</w:t>
            </w:r>
          </w:p>
          <w:p w14:paraId="1D73904C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736B0E" w14:textId="77777777" w:rsidR="00D0168A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Business from the Chair</w:t>
            </w:r>
          </w:p>
          <w:p w14:paraId="754F558E" w14:textId="77777777" w:rsidR="00C75552" w:rsidRDefault="00C75552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C821C3" w14:textId="7873E087" w:rsidR="00C75552" w:rsidRPr="00414EEC" w:rsidRDefault="00C75552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414EEC">
              <w:rPr>
                <w:rFonts w:ascii="Arial" w:hAnsi="Arial" w:cs="Arial"/>
                <w:sz w:val="22"/>
                <w:szCs w:val="22"/>
              </w:rPr>
              <w:t>GIFT City</w:t>
            </w:r>
            <w:r w:rsidR="00FB4290" w:rsidRPr="00414EEC">
              <w:rPr>
                <w:rFonts w:ascii="Arial" w:hAnsi="Arial" w:cs="Arial"/>
                <w:sz w:val="22"/>
                <w:szCs w:val="22"/>
              </w:rPr>
              <w:t xml:space="preserve"> Update</w:t>
            </w:r>
          </w:p>
          <w:p w14:paraId="02DD2C94" w14:textId="77777777" w:rsidR="00C75552" w:rsidRPr="00414EEC" w:rsidRDefault="00C75552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7B5AC4" w14:textId="07AF8B36" w:rsidR="00C75552" w:rsidRPr="00066FF5" w:rsidRDefault="00C75552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414EEC">
              <w:rPr>
                <w:rFonts w:ascii="Arial" w:hAnsi="Arial" w:cs="Arial"/>
                <w:sz w:val="22"/>
                <w:szCs w:val="22"/>
              </w:rPr>
              <w:t>Strategic Educational Partnerships</w:t>
            </w:r>
            <w:r w:rsidR="00FB4290" w:rsidRPr="00414EEC">
              <w:rPr>
                <w:rFonts w:ascii="Arial" w:hAnsi="Arial" w:cs="Arial"/>
                <w:sz w:val="22"/>
                <w:szCs w:val="22"/>
              </w:rPr>
              <w:t xml:space="preserve"> Update</w:t>
            </w:r>
          </w:p>
          <w:p w14:paraId="67DEE1CF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89A76D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6FF5">
              <w:rPr>
                <w:rFonts w:ascii="Arial" w:hAnsi="Arial" w:cs="Arial"/>
                <w:color w:val="auto"/>
                <w:sz w:val="22"/>
                <w:szCs w:val="22"/>
              </w:rPr>
              <w:t>Programme Approvals and Re-approvals (programme specifications and MOAs)</w:t>
            </w:r>
          </w:p>
          <w:p w14:paraId="77E8E9A5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D585242" w14:textId="4B7741BF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Educational Partnerships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6FF5">
              <w:rPr>
                <w:rFonts w:ascii="Arial" w:hAnsi="Arial" w:cs="Arial"/>
                <w:sz w:val="22"/>
                <w:szCs w:val="22"/>
              </w:rPr>
              <w:t>Arrangements</w:t>
            </w:r>
          </w:p>
          <w:p w14:paraId="00587670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C44C9A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66FF5">
              <w:rPr>
                <w:rFonts w:ascii="Arial" w:hAnsi="Arial" w:cs="Arial"/>
                <w:color w:val="auto"/>
                <w:sz w:val="22"/>
                <w:szCs w:val="22"/>
              </w:rPr>
              <w:t>External Consultations as appropriate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71BB8656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21D8A07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External Audits as appropriate</w:t>
            </w:r>
          </w:p>
        </w:tc>
        <w:tc>
          <w:tcPr>
            <w:tcW w:w="4961" w:type="dxa"/>
          </w:tcPr>
          <w:p w14:paraId="024500E5" w14:textId="77777777" w:rsidR="00D0168A" w:rsidRPr="00E11C4E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11C4E">
              <w:rPr>
                <w:rFonts w:ascii="Arial" w:hAnsi="Arial" w:cs="Arial"/>
                <w:sz w:val="22"/>
                <w:szCs w:val="22"/>
              </w:rPr>
              <w:t>Terms of Reference and Membership</w:t>
            </w:r>
          </w:p>
          <w:p w14:paraId="2C3FF635" w14:textId="77777777" w:rsidR="00D0168A" w:rsidRPr="00E11C4E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D51EC2" w14:textId="77777777" w:rsidR="00D0168A" w:rsidRPr="00E11C4E" w:rsidRDefault="00D0168A" w:rsidP="00B8749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E11C4E">
              <w:rPr>
                <w:rFonts w:ascii="Arial" w:hAnsi="Arial" w:cs="Arial"/>
                <w:sz w:val="22"/>
                <w:szCs w:val="22"/>
              </w:rPr>
              <w:t>Annual Quality Assurance Statement</w:t>
            </w:r>
          </w:p>
          <w:p w14:paraId="34878986" w14:textId="77777777" w:rsidR="00D0168A" w:rsidRPr="00E11C4E" w:rsidRDefault="00D0168A" w:rsidP="00B8749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28A789F1" w14:textId="7B3FFC06" w:rsidR="00D0168A" w:rsidRPr="00066FF5" w:rsidRDefault="00B665F9" w:rsidP="570FED6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E11C4E">
              <w:rPr>
                <w:rFonts w:ascii="Arial" w:hAnsi="Arial" w:cs="Arial"/>
                <w:sz w:val="22"/>
                <w:szCs w:val="22"/>
              </w:rPr>
              <w:t xml:space="preserve">Microcredentials </w:t>
            </w:r>
            <w:r w:rsidR="0F713DA6" w:rsidRPr="00E11C4E">
              <w:rPr>
                <w:rFonts w:ascii="Arial" w:hAnsi="Arial" w:cs="Arial"/>
                <w:sz w:val="22"/>
                <w:szCs w:val="22"/>
              </w:rPr>
              <w:t xml:space="preserve">Regulatory and Quality Assurance </w:t>
            </w:r>
            <w:r w:rsidRPr="00E11C4E">
              <w:rPr>
                <w:rFonts w:ascii="Arial" w:hAnsi="Arial" w:cs="Arial"/>
                <w:sz w:val="22"/>
                <w:szCs w:val="22"/>
              </w:rPr>
              <w:t>Framework</w:t>
            </w:r>
          </w:p>
          <w:p w14:paraId="43906FB9" w14:textId="06F5A7ED" w:rsidR="00D0168A" w:rsidRPr="00066FF5" w:rsidRDefault="00D0168A" w:rsidP="4518AD4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737C24CC" w14:textId="77777777" w:rsidR="00D0168A" w:rsidRDefault="009058E6" w:rsidP="00B8749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 w:rsidRPr="009058E6">
              <w:rPr>
                <w:rFonts w:ascii="Arial" w:hAnsi="Arial" w:cs="Arial"/>
                <w:sz w:val="22"/>
                <w:szCs w:val="22"/>
              </w:rPr>
              <w:t xml:space="preserve">Measures to Support Student Success in Postgraduate Taught </w:t>
            </w:r>
            <w:r w:rsidR="00ED4EAC">
              <w:rPr>
                <w:rFonts w:ascii="Arial" w:hAnsi="Arial" w:cs="Arial"/>
                <w:sz w:val="22"/>
                <w:szCs w:val="22"/>
              </w:rPr>
              <w:t xml:space="preserve">(PGT) </w:t>
            </w:r>
            <w:r w:rsidRPr="009058E6">
              <w:rPr>
                <w:rFonts w:ascii="Arial" w:hAnsi="Arial" w:cs="Arial"/>
                <w:sz w:val="22"/>
                <w:szCs w:val="22"/>
              </w:rPr>
              <w:t>Programmes</w:t>
            </w:r>
          </w:p>
          <w:p w14:paraId="4EB3989E" w14:textId="05A4281E" w:rsidR="00B513C9" w:rsidRPr="00066FF5" w:rsidRDefault="00B513C9" w:rsidP="00B87491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FA78D5C" w14:textId="77777777" w:rsidR="002A49A8" w:rsidRDefault="002A49A8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2025</w:t>
            </w:r>
          </w:p>
          <w:p w14:paraId="5757F6A0" w14:textId="77777777" w:rsidR="002A49A8" w:rsidRDefault="002A49A8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8A2C67" w14:textId="69E6D3CB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Annual Quality Assurance Statement – for approval</w:t>
            </w:r>
          </w:p>
          <w:p w14:paraId="0DD65BD0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3B28CA" w14:textId="353D8AC1" w:rsidR="00D0168A" w:rsidRPr="00066FF5" w:rsidRDefault="00D0168A" w:rsidP="00C2320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ED4EAC">
              <w:rPr>
                <w:rFonts w:ascii="Arial" w:hAnsi="Arial" w:cs="Arial"/>
                <w:sz w:val="22"/>
                <w:szCs w:val="22"/>
              </w:rPr>
              <w:t xml:space="preserve">ECQS Paper: with a focus on </w:t>
            </w:r>
            <w:r w:rsidR="00ED4EAC" w:rsidRPr="00ED4EAC">
              <w:rPr>
                <w:rFonts w:ascii="Arial" w:hAnsi="Arial" w:cs="Arial"/>
                <w:sz w:val="22"/>
                <w:szCs w:val="22"/>
              </w:rPr>
              <w:t>Microcredentials and PGT Student Success</w:t>
            </w:r>
            <w:r w:rsidR="002A4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49A8" w:rsidRPr="00066FF5">
              <w:rPr>
                <w:rFonts w:ascii="Arial" w:hAnsi="Arial" w:cs="Arial"/>
                <w:sz w:val="22"/>
                <w:szCs w:val="22"/>
              </w:rPr>
              <w:t>and quality assurance compliance statements.</w:t>
            </w:r>
          </w:p>
        </w:tc>
      </w:tr>
      <w:tr w:rsidR="00D0168A" w:rsidRPr="00066FF5" w14:paraId="56B4AA52" w14:textId="77777777" w:rsidTr="00F15E3E">
        <w:tc>
          <w:tcPr>
            <w:tcW w:w="1554" w:type="dxa"/>
          </w:tcPr>
          <w:p w14:paraId="66836164" w14:textId="694C7A98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2</w:t>
            </w:r>
            <w:r w:rsidR="00C23201">
              <w:rPr>
                <w:rFonts w:ascii="Arial" w:hAnsi="Arial" w:cs="Arial"/>
                <w:sz w:val="22"/>
                <w:szCs w:val="22"/>
              </w:rPr>
              <w:t>6</w:t>
            </w:r>
            <w:r w:rsidRPr="00066FF5">
              <w:rPr>
                <w:rFonts w:ascii="Arial" w:hAnsi="Arial" w:cs="Arial"/>
                <w:sz w:val="22"/>
                <w:szCs w:val="22"/>
              </w:rPr>
              <w:t xml:space="preserve"> November 202</w:t>
            </w:r>
            <w:r w:rsidR="00C2320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Merge/>
          </w:tcPr>
          <w:p w14:paraId="593C20BA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2C072E2" w14:textId="77777777" w:rsidR="00D0168A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45590507">
              <w:rPr>
                <w:rFonts w:ascii="Arial" w:hAnsi="Arial" w:cs="Arial"/>
                <w:color w:val="auto"/>
                <w:sz w:val="22"/>
                <w:szCs w:val="22"/>
              </w:rPr>
              <w:t>PGR External Examiners Risks, Good Practice, Actions and Impact</w:t>
            </w:r>
          </w:p>
          <w:p w14:paraId="5C0436D8" w14:textId="77777777" w:rsidR="00D0168A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3E23EC" w14:textId="77777777" w:rsidR="00D0168A" w:rsidRDefault="003B1F30" w:rsidP="00F177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A00B9">
              <w:rPr>
                <w:rFonts w:ascii="Arial" w:hAnsi="Arial" w:cs="Arial"/>
                <w:sz w:val="22"/>
                <w:szCs w:val="22"/>
              </w:rPr>
              <w:t xml:space="preserve">Discussion Paper: </w:t>
            </w:r>
            <w:r>
              <w:rPr>
                <w:rFonts w:ascii="Arial" w:hAnsi="Arial" w:cs="Arial"/>
                <w:sz w:val="22"/>
                <w:szCs w:val="22"/>
              </w:rPr>
              <w:t xml:space="preserve">Strategic </w:t>
            </w:r>
            <w:r w:rsidRPr="008A00B9">
              <w:rPr>
                <w:rFonts w:ascii="Arial" w:hAnsi="Arial" w:cs="Arial"/>
                <w:sz w:val="22"/>
                <w:szCs w:val="22"/>
              </w:rPr>
              <w:t>Review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Programme </w:t>
            </w:r>
            <w:r w:rsidR="00E45D78">
              <w:rPr>
                <w:rFonts w:ascii="Arial" w:hAnsi="Arial" w:cs="Arial"/>
                <w:sz w:val="22"/>
                <w:szCs w:val="22"/>
              </w:rPr>
              <w:t xml:space="preserve">Development and </w:t>
            </w:r>
            <w:r>
              <w:rPr>
                <w:rFonts w:ascii="Arial" w:hAnsi="Arial" w:cs="Arial"/>
                <w:sz w:val="22"/>
                <w:szCs w:val="22"/>
              </w:rPr>
              <w:t>Approval</w:t>
            </w:r>
            <w:r w:rsidR="00E45D78">
              <w:rPr>
                <w:rFonts w:ascii="Arial" w:hAnsi="Arial" w:cs="Arial"/>
                <w:sz w:val="22"/>
                <w:szCs w:val="22"/>
              </w:rPr>
              <w:t xml:space="preserve"> Process</w:t>
            </w:r>
          </w:p>
          <w:p w14:paraId="77DF53CE" w14:textId="29544C9E" w:rsidR="00B513C9" w:rsidRPr="008A00B9" w:rsidRDefault="00B513C9" w:rsidP="00F177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</w:tcPr>
          <w:p w14:paraId="4CCD3789" w14:textId="77777777" w:rsidR="002A49A8" w:rsidRDefault="002A49A8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2026</w:t>
            </w:r>
          </w:p>
          <w:p w14:paraId="435CD339" w14:textId="77777777" w:rsidR="002A49A8" w:rsidRDefault="002A49A8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822AE8" w14:textId="77D8630D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C4304F">
              <w:rPr>
                <w:rFonts w:ascii="Arial" w:hAnsi="Arial" w:cs="Arial"/>
                <w:sz w:val="22"/>
                <w:szCs w:val="22"/>
              </w:rPr>
              <w:t xml:space="preserve">ECQS Paper: with a focus </w:t>
            </w:r>
            <w:r w:rsidR="007E0A34" w:rsidRPr="00C4304F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1347CD" w:rsidRPr="00C4304F">
              <w:rPr>
                <w:rFonts w:ascii="Arial" w:hAnsi="Arial" w:cs="Arial"/>
                <w:sz w:val="22"/>
                <w:szCs w:val="22"/>
              </w:rPr>
              <w:t>Programme</w:t>
            </w:r>
            <w:r w:rsidR="001347CD">
              <w:rPr>
                <w:rFonts w:ascii="Arial" w:hAnsi="Arial" w:cs="Arial"/>
                <w:sz w:val="22"/>
                <w:szCs w:val="22"/>
              </w:rPr>
              <w:t xml:space="preserve"> Development and Approval</w:t>
            </w:r>
            <w:r w:rsidR="001645D3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1645D3" w:rsidRPr="01F35742">
              <w:rPr>
                <w:rFonts w:ascii="Arial" w:hAnsi="Arial" w:cs="Arial"/>
                <w:sz w:val="22"/>
                <w:szCs w:val="22"/>
              </w:rPr>
              <w:t xml:space="preserve">Undergraduate Student Outcome Analysis </w:t>
            </w:r>
            <w:r w:rsidRPr="00066FF5">
              <w:rPr>
                <w:rFonts w:ascii="Arial" w:hAnsi="Arial" w:cs="Arial"/>
                <w:sz w:val="22"/>
                <w:szCs w:val="22"/>
              </w:rPr>
              <w:t>and quality assurance compliance statements.</w:t>
            </w:r>
          </w:p>
        </w:tc>
      </w:tr>
      <w:tr w:rsidR="00D0168A" w:rsidRPr="00066FF5" w14:paraId="21236A2C" w14:textId="77777777" w:rsidTr="00F15E3E">
        <w:trPr>
          <w:trHeight w:val="349"/>
        </w:trPr>
        <w:tc>
          <w:tcPr>
            <w:tcW w:w="1554" w:type="dxa"/>
          </w:tcPr>
          <w:p w14:paraId="6BF6F3CA" w14:textId="1847086C" w:rsidR="00D0168A" w:rsidRPr="00066FF5" w:rsidRDefault="007948EA" w:rsidP="00B87491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0168A">
              <w:rPr>
                <w:rFonts w:ascii="Arial" w:hAnsi="Arial" w:cs="Arial"/>
                <w:sz w:val="22"/>
                <w:szCs w:val="22"/>
              </w:rPr>
              <w:t xml:space="preserve"> February </w:t>
            </w:r>
            <w:r w:rsidR="00D0168A" w:rsidRPr="00066FF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  <w:vMerge/>
          </w:tcPr>
          <w:p w14:paraId="7BF381B8" w14:textId="77777777" w:rsidR="00D0168A" w:rsidRPr="00066FF5" w:rsidRDefault="00D0168A" w:rsidP="00B87491">
            <w:pPr>
              <w:pStyle w:val="Default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DBC70C7" w14:textId="3366D7EC" w:rsidR="00D0168A" w:rsidRDefault="00D0168A" w:rsidP="00B87491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1F35742">
              <w:rPr>
                <w:rFonts w:ascii="Arial" w:hAnsi="Arial" w:cs="Arial"/>
                <w:sz w:val="22"/>
                <w:szCs w:val="22"/>
              </w:rPr>
              <w:t>Annual Analysis of Admissions Appeals and Complaints – Lessons Learnt.</w:t>
            </w:r>
          </w:p>
          <w:p w14:paraId="27D31DA3" w14:textId="77777777" w:rsidR="00AE7A31" w:rsidRDefault="00AE7A31" w:rsidP="00B87491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9AD1047" w14:textId="21002D5D" w:rsidR="00AE7A31" w:rsidRDefault="00AE7A31" w:rsidP="01F35742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4BBE">
              <w:rPr>
                <w:rFonts w:ascii="Arial" w:hAnsi="Arial" w:cs="Arial"/>
                <w:sz w:val="22"/>
                <w:szCs w:val="22"/>
              </w:rPr>
              <w:t>Risk Based Approach for the Approval of Recognised Teachers and Supervisors</w:t>
            </w:r>
            <w:r w:rsidRPr="01F357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F77EE8" w14:textId="77777777" w:rsidR="00D85520" w:rsidRDefault="00D85520" w:rsidP="01F35742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3CAED99" w14:textId="77777777" w:rsidR="00D0168A" w:rsidRDefault="00D85520" w:rsidP="00D85520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1F35742">
              <w:rPr>
                <w:rFonts w:ascii="Arial" w:hAnsi="Arial" w:cs="Arial"/>
                <w:sz w:val="22"/>
                <w:szCs w:val="22"/>
              </w:rPr>
              <w:t>Undergraduate Student Outcome Analysis – Degree Classifications 202</w:t>
            </w:r>
            <w:r>
              <w:rPr>
                <w:rFonts w:ascii="Arial" w:hAnsi="Arial" w:cs="Arial"/>
                <w:sz w:val="22"/>
                <w:szCs w:val="22"/>
              </w:rPr>
              <w:t>4-25</w:t>
            </w:r>
          </w:p>
          <w:p w14:paraId="1B7309A1" w14:textId="745C9E68" w:rsidR="00B513C9" w:rsidRPr="00066FF5" w:rsidRDefault="00B513C9" w:rsidP="00D85520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14:paraId="27451AD7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0168A" w:rsidRPr="00066FF5" w14:paraId="32EEE06D" w14:textId="77777777" w:rsidTr="00F15E3E">
        <w:tc>
          <w:tcPr>
            <w:tcW w:w="1554" w:type="dxa"/>
          </w:tcPr>
          <w:p w14:paraId="66ACD912" w14:textId="5699DA30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2</w:t>
            </w:r>
            <w:r w:rsidR="007948EA">
              <w:rPr>
                <w:rFonts w:ascii="Arial" w:hAnsi="Arial" w:cs="Arial"/>
                <w:sz w:val="22"/>
                <w:szCs w:val="22"/>
              </w:rPr>
              <w:t>5</w:t>
            </w:r>
            <w:r w:rsidRPr="00066FF5">
              <w:rPr>
                <w:rFonts w:ascii="Arial" w:hAnsi="Arial" w:cs="Arial"/>
                <w:sz w:val="22"/>
                <w:szCs w:val="22"/>
              </w:rPr>
              <w:t xml:space="preserve"> March 202</w:t>
            </w:r>
            <w:r w:rsidR="007948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  <w:vMerge/>
          </w:tcPr>
          <w:p w14:paraId="1010857F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1" w:type="dxa"/>
          </w:tcPr>
          <w:p w14:paraId="64DE1993" w14:textId="283E4B1A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1F35742">
              <w:rPr>
                <w:rFonts w:ascii="Arial" w:hAnsi="Arial" w:cs="Arial"/>
                <w:color w:val="auto"/>
                <w:sz w:val="22"/>
                <w:szCs w:val="22"/>
              </w:rPr>
              <w:t>Taught External Examiner Reports - Risks, Good Practice, Actions and Impact</w:t>
            </w:r>
          </w:p>
          <w:p w14:paraId="3787FE56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34EC3A" w14:textId="1787A766" w:rsidR="00D0168A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 xml:space="preserve">Approval of Undergraduate Major Changes </w:t>
            </w:r>
            <w:r w:rsidR="00E61C5C">
              <w:rPr>
                <w:rFonts w:ascii="Arial" w:hAnsi="Arial" w:cs="Arial"/>
                <w:sz w:val="22"/>
                <w:szCs w:val="22"/>
              </w:rPr>
              <w:t>(ECQS Approvals only)</w:t>
            </w:r>
          </w:p>
          <w:p w14:paraId="445755BF" w14:textId="77777777" w:rsidR="00D0168A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8150C8" w14:textId="77777777" w:rsidR="00D0168A" w:rsidRDefault="00D0168A" w:rsidP="00B8749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lastRenderedPageBreak/>
              <w:t>Annual Analysis of Student Appeals and Academic Offences – Lessons Learnt.</w:t>
            </w:r>
          </w:p>
          <w:p w14:paraId="3F76267D" w14:textId="02717256" w:rsidR="00D0168A" w:rsidRPr="00066FF5" w:rsidRDefault="00D0168A" w:rsidP="00B87491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vMerge w:val="restart"/>
          </w:tcPr>
          <w:p w14:paraId="1E9DC2C9" w14:textId="5E757E7E" w:rsidR="00D36C03" w:rsidRDefault="002A49A8" w:rsidP="008666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June 2026</w:t>
            </w:r>
          </w:p>
          <w:p w14:paraId="186516AC" w14:textId="77777777" w:rsidR="002A49A8" w:rsidRDefault="002A49A8" w:rsidP="008666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123BBF7" w14:textId="237D727C" w:rsidR="00D0168A" w:rsidRPr="00866685" w:rsidRDefault="00D0168A" w:rsidP="008666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ECQS Paper</w:t>
            </w:r>
            <w:r w:rsidR="00712F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a focus on </w:t>
            </w:r>
            <w:r w:rsidR="00BC1DDC" w:rsidRPr="00066FF5">
              <w:rPr>
                <w:rFonts w:ascii="Arial" w:hAnsi="Arial" w:cs="Arial"/>
                <w:sz w:val="22"/>
                <w:szCs w:val="22"/>
              </w:rPr>
              <w:t xml:space="preserve">Revisions to Regulations and to the </w:t>
            </w:r>
            <w:r w:rsidR="00BC1DDC" w:rsidRPr="00B513C9">
              <w:rPr>
                <w:rFonts w:ascii="Arial" w:hAnsi="Arial" w:cs="Arial"/>
                <w:sz w:val="22"/>
                <w:szCs w:val="22"/>
              </w:rPr>
              <w:t>Admissions Policies (for approval),</w:t>
            </w:r>
            <w:r w:rsidR="008203E0" w:rsidRPr="00B513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5D9" w:rsidRPr="00B513C9">
              <w:rPr>
                <w:rFonts w:ascii="Arial" w:hAnsi="Arial" w:cs="Arial"/>
                <w:sz w:val="22"/>
                <w:szCs w:val="22"/>
              </w:rPr>
              <w:t>Micro-credential Framework</w:t>
            </w:r>
            <w:r w:rsidRPr="00B513C9">
              <w:rPr>
                <w:rFonts w:ascii="Arial" w:hAnsi="Arial" w:cs="Arial"/>
                <w:sz w:val="22"/>
                <w:szCs w:val="22"/>
              </w:rPr>
              <w:t>; and quality assurance compliance statements</w:t>
            </w:r>
            <w:r w:rsidRPr="00066F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168A" w:rsidRPr="00066FF5" w14:paraId="7382A24A" w14:textId="77777777" w:rsidTr="00F15E3E">
        <w:trPr>
          <w:trHeight w:val="1168"/>
        </w:trPr>
        <w:tc>
          <w:tcPr>
            <w:tcW w:w="1554" w:type="dxa"/>
          </w:tcPr>
          <w:p w14:paraId="11248C71" w14:textId="481847DA" w:rsidR="00D0168A" w:rsidRPr="00066FF5" w:rsidRDefault="00150716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  <w:r w:rsidR="00D0168A" w:rsidRPr="00066FF5">
              <w:rPr>
                <w:rFonts w:ascii="Arial" w:hAnsi="Arial" w:cs="Arial"/>
                <w:sz w:val="22"/>
                <w:szCs w:val="22"/>
              </w:rPr>
              <w:t xml:space="preserve"> May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22C9288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2347BA" w14:textId="77777777" w:rsidR="00D0168A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BFF7CD" w14:textId="77777777" w:rsidR="00963DCE" w:rsidRDefault="00963DCE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FE502F" w14:textId="77777777" w:rsidR="00963DCE" w:rsidRPr="00066FF5" w:rsidRDefault="00963DCE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15700AE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1C1D25F" w14:textId="6100E970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 xml:space="preserve">Approval of Postgraduate Major Changes </w:t>
            </w:r>
            <w:r w:rsidR="00E61C5C">
              <w:rPr>
                <w:rFonts w:ascii="Arial" w:hAnsi="Arial" w:cs="Arial"/>
                <w:sz w:val="22"/>
                <w:szCs w:val="22"/>
              </w:rPr>
              <w:t>(ECQS Approvals only)</w:t>
            </w:r>
          </w:p>
          <w:p w14:paraId="77C63C68" w14:textId="3C714980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6327F6" w14:textId="5EEBB129" w:rsidR="00D0168A" w:rsidRPr="00066FF5" w:rsidRDefault="23678E77" w:rsidP="01F357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1F35742">
              <w:rPr>
                <w:rFonts w:ascii="Arial" w:hAnsi="Arial" w:cs="Arial"/>
                <w:sz w:val="22"/>
                <w:szCs w:val="22"/>
              </w:rPr>
              <w:t xml:space="preserve">Endorsement of Updates to the General Regulations </w:t>
            </w:r>
          </w:p>
          <w:p w14:paraId="418FDCFE" w14:textId="69520681" w:rsidR="00D0168A" w:rsidRPr="00066FF5" w:rsidRDefault="00D0168A" w:rsidP="01F357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1423F5" w14:textId="2319DA83" w:rsidR="00D0168A" w:rsidRPr="00066FF5" w:rsidRDefault="00D0168A" w:rsidP="01F357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1F35742">
              <w:rPr>
                <w:rFonts w:ascii="Arial" w:hAnsi="Arial" w:cs="Arial"/>
                <w:sz w:val="22"/>
                <w:szCs w:val="22"/>
              </w:rPr>
              <w:t>Endorsement of Admissions Policy Changes</w:t>
            </w:r>
          </w:p>
          <w:p w14:paraId="69B7F880" w14:textId="583869F5" w:rsidR="00D0168A" w:rsidRPr="00066FF5" w:rsidRDefault="00D0168A" w:rsidP="01F357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A3A8FE" w14:textId="5DB12C4C" w:rsidR="00D0168A" w:rsidRPr="00066FF5" w:rsidRDefault="3FBC2451" w:rsidP="01F357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1F35742">
              <w:rPr>
                <w:rFonts w:ascii="Arial" w:hAnsi="Arial" w:cs="Arial"/>
                <w:sz w:val="22"/>
                <w:szCs w:val="22"/>
              </w:rPr>
              <w:t xml:space="preserve">Evaluation of the Academic Offences Regulations and Procedures </w:t>
            </w:r>
          </w:p>
          <w:p w14:paraId="2549E725" w14:textId="77777777" w:rsidR="00861C5C" w:rsidRDefault="00861C5C" w:rsidP="01F3574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22B381" w14:textId="77777777" w:rsidR="00D0168A" w:rsidRDefault="00861C5C" w:rsidP="00861C5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Paper: Micro-credentials Quality and Standards Framework</w:t>
            </w:r>
          </w:p>
          <w:p w14:paraId="56018163" w14:textId="2E584181" w:rsidR="00D0168A" w:rsidRPr="00066FF5" w:rsidRDefault="00D0168A" w:rsidP="0086668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14:paraId="12CD92BA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D0168A" w:rsidRPr="00066FF5" w14:paraId="0CB34ADE" w14:textId="77777777" w:rsidTr="00F15E3E">
        <w:trPr>
          <w:trHeight w:val="2144"/>
        </w:trPr>
        <w:tc>
          <w:tcPr>
            <w:tcW w:w="1554" w:type="dxa"/>
          </w:tcPr>
          <w:p w14:paraId="7598DDFA" w14:textId="711BB355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2</w:t>
            </w:r>
            <w:r w:rsidR="00150716">
              <w:rPr>
                <w:rFonts w:ascii="Arial" w:hAnsi="Arial" w:cs="Arial"/>
                <w:sz w:val="22"/>
                <w:szCs w:val="22"/>
              </w:rPr>
              <w:t>4</w:t>
            </w:r>
            <w:r w:rsidRPr="00066FF5">
              <w:rPr>
                <w:rFonts w:ascii="Arial" w:hAnsi="Arial" w:cs="Arial"/>
                <w:sz w:val="22"/>
                <w:szCs w:val="22"/>
              </w:rPr>
              <w:t xml:space="preserve"> June 202</w:t>
            </w:r>
            <w:r w:rsidR="0015071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  <w:vMerge/>
          </w:tcPr>
          <w:p w14:paraId="0488ABA5" w14:textId="77777777" w:rsidR="00D0168A" w:rsidRPr="00066FF5" w:rsidRDefault="00D0168A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2A41D33" w14:textId="4A19C045" w:rsidR="00D0168A" w:rsidRPr="00066FF5" w:rsidRDefault="4F1113E5" w:rsidP="00B8749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B57BB19">
              <w:rPr>
                <w:rFonts w:ascii="Arial" w:hAnsi="Arial" w:cs="Arial"/>
                <w:color w:val="auto"/>
                <w:sz w:val="22"/>
                <w:szCs w:val="22"/>
              </w:rPr>
              <w:t xml:space="preserve">White Paper: Streamlined Quality </w:t>
            </w:r>
            <w:r w:rsidRPr="68E9C4CC">
              <w:rPr>
                <w:rFonts w:ascii="Arial" w:hAnsi="Arial" w:cs="Arial"/>
                <w:color w:val="auto"/>
                <w:sz w:val="22"/>
                <w:szCs w:val="22"/>
              </w:rPr>
              <w:t xml:space="preserve">Assurance and Approval of New </w:t>
            </w:r>
            <w:r w:rsidRPr="668E3CCD">
              <w:rPr>
                <w:rFonts w:ascii="Arial" w:hAnsi="Arial" w:cs="Arial"/>
                <w:color w:val="auto"/>
                <w:sz w:val="22"/>
                <w:szCs w:val="22"/>
              </w:rPr>
              <w:t>Programmes</w:t>
            </w:r>
            <w:r w:rsidR="00C54B82">
              <w:rPr>
                <w:rFonts w:ascii="Arial" w:hAnsi="Arial" w:cs="Arial"/>
                <w:color w:val="auto"/>
                <w:sz w:val="22"/>
                <w:szCs w:val="22"/>
              </w:rPr>
              <w:t xml:space="preserve"> and </w:t>
            </w:r>
            <w:r w:rsidR="008F3A0E">
              <w:rPr>
                <w:rFonts w:ascii="Arial" w:hAnsi="Arial" w:cs="Arial"/>
                <w:color w:val="auto"/>
                <w:sz w:val="22"/>
                <w:szCs w:val="22"/>
              </w:rPr>
              <w:t xml:space="preserve">an Enhanced </w:t>
            </w:r>
            <w:r w:rsidR="00501ABF">
              <w:rPr>
                <w:rFonts w:ascii="Arial" w:hAnsi="Arial" w:cs="Arial"/>
                <w:color w:val="auto"/>
                <w:sz w:val="22"/>
                <w:szCs w:val="22"/>
              </w:rPr>
              <w:t xml:space="preserve">Process for </w:t>
            </w:r>
            <w:r w:rsidR="008F3A0E">
              <w:rPr>
                <w:rFonts w:ascii="Arial" w:hAnsi="Arial" w:cs="Arial"/>
                <w:color w:val="auto"/>
                <w:sz w:val="22"/>
                <w:szCs w:val="22"/>
              </w:rPr>
              <w:t>Partnership Programme</w:t>
            </w:r>
            <w:r w:rsidR="007C4A3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9F61D0">
              <w:rPr>
                <w:rFonts w:ascii="Arial" w:hAnsi="Arial" w:cs="Arial"/>
                <w:color w:val="auto"/>
                <w:sz w:val="22"/>
                <w:szCs w:val="22"/>
              </w:rPr>
              <w:t>(Re)</w:t>
            </w:r>
            <w:r w:rsidR="007C4A30">
              <w:rPr>
                <w:rFonts w:ascii="Arial" w:hAnsi="Arial" w:cs="Arial"/>
                <w:color w:val="auto"/>
                <w:sz w:val="22"/>
                <w:szCs w:val="22"/>
              </w:rPr>
              <w:t>Approvals</w:t>
            </w:r>
          </w:p>
          <w:p w14:paraId="6562F96E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107E361" w14:textId="77777777" w:rsidR="00D0168A" w:rsidRPr="00066FF5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>Educational Partnerships Annual Monitoring: Risks, Good Practice, Actions and Impact</w:t>
            </w:r>
          </w:p>
          <w:p w14:paraId="46AAC1BA" w14:textId="77777777" w:rsidR="00D0168A" w:rsidRDefault="00D0168A" w:rsidP="00B8749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67BA0C" w14:textId="3D031044" w:rsidR="00B513C9" w:rsidRPr="00066FF5" w:rsidRDefault="00D0168A" w:rsidP="00935E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 for Entry 202</w:t>
            </w:r>
            <w:r w:rsidR="00866685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-2</w:t>
            </w:r>
            <w:r w:rsidR="0021724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53FF858D" w14:textId="63147947" w:rsidR="00D0168A" w:rsidRPr="00066FF5" w:rsidRDefault="00712F9D" w:rsidP="00712F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66FF5">
              <w:rPr>
                <w:rFonts w:ascii="Arial" w:hAnsi="Arial" w:cs="Arial"/>
                <w:sz w:val="22"/>
                <w:szCs w:val="22"/>
              </w:rPr>
              <w:t xml:space="preserve">ECQS </w:t>
            </w:r>
            <w:r w:rsidRPr="00D36C03">
              <w:rPr>
                <w:rFonts w:ascii="Arial" w:hAnsi="Arial" w:cs="Arial"/>
                <w:sz w:val="22"/>
                <w:szCs w:val="22"/>
              </w:rPr>
              <w:t xml:space="preserve">Paper with a focus </w:t>
            </w:r>
            <w:r w:rsidR="00F43F29" w:rsidRPr="00D36C03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F43F29" w:rsidRPr="00D36C03">
              <w:rPr>
                <w:rFonts w:ascii="Arial" w:hAnsi="Arial" w:cs="Arial"/>
                <w:color w:val="auto"/>
                <w:sz w:val="22"/>
                <w:szCs w:val="22"/>
              </w:rPr>
              <w:t>Streamlined Quality Assurance and Approval of New Programmes</w:t>
            </w:r>
            <w:r w:rsidR="00F43F29" w:rsidRPr="00D36C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6C03" w:rsidRPr="00D36C03">
              <w:rPr>
                <w:rFonts w:ascii="Arial" w:hAnsi="Arial" w:cs="Arial"/>
                <w:sz w:val="22"/>
                <w:szCs w:val="22"/>
              </w:rPr>
              <w:t>and quality assurance compliance statements</w:t>
            </w:r>
            <w:r w:rsidR="00D36C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F5AC5AE" w14:textId="744623D5" w:rsidR="00413029" w:rsidRPr="00F618C5" w:rsidRDefault="00A66713" w:rsidP="007C2FBB">
      <w:pPr>
        <w:ind w:right="440"/>
        <w:jc w:val="right"/>
        <w:rPr>
          <w:rFonts w:cs="Arial"/>
        </w:rPr>
      </w:pPr>
      <w:r>
        <w:rPr>
          <w:rFonts w:cs="Arial"/>
        </w:rPr>
        <w:t xml:space="preserve">October </w:t>
      </w:r>
      <w:r w:rsidR="00D0168A">
        <w:rPr>
          <w:rFonts w:cs="Arial"/>
        </w:rPr>
        <w:t>202</w:t>
      </w:r>
      <w:r w:rsidR="00217245">
        <w:rPr>
          <w:rFonts w:cs="Arial"/>
        </w:rPr>
        <w:t>5</w:t>
      </w:r>
    </w:p>
    <w:sectPr w:rsidR="00413029" w:rsidRPr="00F618C5" w:rsidSect="00D0168A">
      <w:footerReference w:type="default" r:id="rId11"/>
      <w:pgSz w:w="16838" w:h="11906" w:orient="landscape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A693" w14:textId="77777777" w:rsidR="00203C87" w:rsidRDefault="00203C87" w:rsidP="00F618C5">
      <w:r>
        <w:separator/>
      </w:r>
    </w:p>
  </w:endnote>
  <w:endnote w:type="continuationSeparator" w:id="0">
    <w:p w14:paraId="29C124CB" w14:textId="77777777" w:rsidR="00203C87" w:rsidRDefault="00203C87" w:rsidP="00F618C5">
      <w:r>
        <w:continuationSeparator/>
      </w:r>
    </w:p>
  </w:endnote>
  <w:endnote w:type="continuationNotice" w:id="1">
    <w:p w14:paraId="21E845F4" w14:textId="77777777" w:rsidR="00203C87" w:rsidRDefault="00203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567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261DB" w14:textId="77777777" w:rsidR="00C4135B" w:rsidRDefault="000B35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B0F151" w14:textId="77777777" w:rsidR="00C4135B" w:rsidRDefault="00C4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2BC0" w14:textId="77777777" w:rsidR="00203C87" w:rsidRDefault="00203C87" w:rsidP="00F618C5">
      <w:r>
        <w:separator/>
      </w:r>
    </w:p>
  </w:footnote>
  <w:footnote w:type="continuationSeparator" w:id="0">
    <w:p w14:paraId="6156AED8" w14:textId="77777777" w:rsidR="00203C87" w:rsidRDefault="00203C87" w:rsidP="00F618C5">
      <w:r>
        <w:continuationSeparator/>
      </w:r>
    </w:p>
  </w:footnote>
  <w:footnote w:type="continuationNotice" w:id="1">
    <w:p w14:paraId="6EFB9720" w14:textId="77777777" w:rsidR="00203C87" w:rsidRDefault="00203C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75"/>
    <w:multiLevelType w:val="hybridMultilevel"/>
    <w:tmpl w:val="A4E0B564"/>
    <w:lvl w:ilvl="0" w:tplc="9BB6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A91"/>
    <w:multiLevelType w:val="hybridMultilevel"/>
    <w:tmpl w:val="A490D94C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84DD7"/>
    <w:multiLevelType w:val="hybridMultilevel"/>
    <w:tmpl w:val="A490D94C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20804"/>
    <w:multiLevelType w:val="hybridMultilevel"/>
    <w:tmpl w:val="65CCD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2901"/>
    <w:multiLevelType w:val="hybridMultilevel"/>
    <w:tmpl w:val="6854F0F8"/>
    <w:lvl w:ilvl="0" w:tplc="E2546EC0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4195F"/>
    <w:multiLevelType w:val="hybridMultilevel"/>
    <w:tmpl w:val="67849830"/>
    <w:lvl w:ilvl="0" w:tplc="E918C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F5CEE"/>
    <w:multiLevelType w:val="hybridMultilevel"/>
    <w:tmpl w:val="A490D94C"/>
    <w:lvl w:ilvl="0" w:tplc="A1DA9D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C51982"/>
    <w:multiLevelType w:val="hybridMultilevel"/>
    <w:tmpl w:val="71FC6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7432E1"/>
    <w:multiLevelType w:val="hybridMultilevel"/>
    <w:tmpl w:val="565A32CE"/>
    <w:lvl w:ilvl="0" w:tplc="7F1856AE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F5653"/>
    <w:multiLevelType w:val="hybridMultilevel"/>
    <w:tmpl w:val="65CCD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91279"/>
    <w:multiLevelType w:val="hybridMultilevel"/>
    <w:tmpl w:val="65CCD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14EF"/>
    <w:multiLevelType w:val="hybridMultilevel"/>
    <w:tmpl w:val="AB849A5E"/>
    <w:lvl w:ilvl="0" w:tplc="8056DF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40049036">
    <w:abstractNumId w:val="6"/>
  </w:num>
  <w:num w:numId="2" w16cid:durableId="156578648">
    <w:abstractNumId w:val="4"/>
  </w:num>
  <w:num w:numId="3" w16cid:durableId="399404681">
    <w:abstractNumId w:val="2"/>
  </w:num>
  <w:num w:numId="4" w16cid:durableId="1802961843">
    <w:abstractNumId w:val="1"/>
  </w:num>
  <w:num w:numId="5" w16cid:durableId="1005518855">
    <w:abstractNumId w:val="9"/>
  </w:num>
  <w:num w:numId="6" w16cid:durableId="1435175311">
    <w:abstractNumId w:val="10"/>
  </w:num>
  <w:num w:numId="7" w16cid:durableId="170874951">
    <w:abstractNumId w:val="3"/>
  </w:num>
  <w:num w:numId="8" w16cid:durableId="1388915578">
    <w:abstractNumId w:val="8"/>
  </w:num>
  <w:num w:numId="9" w16cid:durableId="779641258">
    <w:abstractNumId w:val="0"/>
  </w:num>
  <w:num w:numId="10" w16cid:durableId="1715035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1241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739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5077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5890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398139">
    <w:abstractNumId w:val="5"/>
  </w:num>
  <w:num w:numId="16" w16cid:durableId="46146309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9E"/>
    <w:rsid w:val="00002441"/>
    <w:rsid w:val="00003282"/>
    <w:rsid w:val="00003599"/>
    <w:rsid w:val="00007AC6"/>
    <w:rsid w:val="00015C9C"/>
    <w:rsid w:val="00021281"/>
    <w:rsid w:val="00027425"/>
    <w:rsid w:val="000339F6"/>
    <w:rsid w:val="00037AF7"/>
    <w:rsid w:val="0004594C"/>
    <w:rsid w:val="00047B2E"/>
    <w:rsid w:val="00052BC5"/>
    <w:rsid w:val="00055A3D"/>
    <w:rsid w:val="00057602"/>
    <w:rsid w:val="00060C7E"/>
    <w:rsid w:val="00062562"/>
    <w:rsid w:val="000634AD"/>
    <w:rsid w:val="0006410C"/>
    <w:rsid w:val="00067D97"/>
    <w:rsid w:val="00071A92"/>
    <w:rsid w:val="000760CE"/>
    <w:rsid w:val="00082A80"/>
    <w:rsid w:val="00084F01"/>
    <w:rsid w:val="00086A6F"/>
    <w:rsid w:val="00086E13"/>
    <w:rsid w:val="00090D70"/>
    <w:rsid w:val="0009195B"/>
    <w:rsid w:val="00095301"/>
    <w:rsid w:val="00096F26"/>
    <w:rsid w:val="000A336D"/>
    <w:rsid w:val="000A3CF0"/>
    <w:rsid w:val="000A6EF6"/>
    <w:rsid w:val="000B3535"/>
    <w:rsid w:val="000B4330"/>
    <w:rsid w:val="000B7D46"/>
    <w:rsid w:val="000C2617"/>
    <w:rsid w:val="000C2BBE"/>
    <w:rsid w:val="000D17D2"/>
    <w:rsid w:val="000D6B51"/>
    <w:rsid w:val="000E2B85"/>
    <w:rsid w:val="000E45CC"/>
    <w:rsid w:val="000E48FD"/>
    <w:rsid w:val="000E6F56"/>
    <w:rsid w:val="000F24B0"/>
    <w:rsid w:val="000F28C5"/>
    <w:rsid w:val="000F2C53"/>
    <w:rsid w:val="000F6D7F"/>
    <w:rsid w:val="000F7B8F"/>
    <w:rsid w:val="001035EE"/>
    <w:rsid w:val="0010654C"/>
    <w:rsid w:val="00111380"/>
    <w:rsid w:val="00116FD6"/>
    <w:rsid w:val="00120759"/>
    <w:rsid w:val="00122C1A"/>
    <w:rsid w:val="00126725"/>
    <w:rsid w:val="00131F10"/>
    <w:rsid w:val="0013391A"/>
    <w:rsid w:val="001347CD"/>
    <w:rsid w:val="001410EA"/>
    <w:rsid w:val="00141D1E"/>
    <w:rsid w:val="00150716"/>
    <w:rsid w:val="00150A03"/>
    <w:rsid w:val="001540B6"/>
    <w:rsid w:val="00154B72"/>
    <w:rsid w:val="00155061"/>
    <w:rsid w:val="001579E2"/>
    <w:rsid w:val="00160E83"/>
    <w:rsid w:val="001644D7"/>
    <w:rsid w:val="001645D3"/>
    <w:rsid w:val="001669D5"/>
    <w:rsid w:val="0017302C"/>
    <w:rsid w:val="0017342E"/>
    <w:rsid w:val="0017580D"/>
    <w:rsid w:val="00177DED"/>
    <w:rsid w:val="00181DDD"/>
    <w:rsid w:val="00184266"/>
    <w:rsid w:val="0019244A"/>
    <w:rsid w:val="0019371E"/>
    <w:rsid w:val="00195733"/>
    <w:rsid w:val="00196F00"/>
    <w:rsid w:val="00197AB1"/>
    <w:rsid w:val="001A1B09"/>
    <w:rsid w:val="001A2AE2"/>
    <w:rsid w:val="001A31C7"/>
    <w:rsid w:val="001A5CB9"/>
    <w:rsid w:val="001A70D4"/>
    <w:rsid w:val="001B111B"/>
    <w:rsid w:val="001B28EE"/>
    <w:rsid w:val="001B3776"/>
    <w:rsid w:val="001B4C74"/>
    <w:rsid w:val="001B4DD6"/>
    <w:rsid w:val="001B5FB4"/>
    <w:rsid w:val="001B7E7F"/>
    <w:rsid w:val="001C767A"/>
    <w:rsid w:val="001D19E5"/>
    <w:rsid w:val="001D6490"/>
    <w:rsid w:val="001D67E5"/>
    <w:rsid w:val="001E2C33"/>
    <w:rsid w:val="001E529F"/>
    <w:rsid w:val="001E5B1F"/>
    <w:rsid w:val="001E718F"/>
    <w:rsid w:val="001F0A01"/>
    <w:rsid w:val="001F1BF2"/>
    <w:rsid w:val="001F6A80"/>
    <w:rsid w:val="001F71B4"/>
    <w:rsid w:val="00200D8E"/>
    <w:rsid w:val="00202976"/>
    <w:rsid w:val="002039A4"/>
    <w:rsid w:val="00203C87"/>
    <w:rsid w:val="00203E1C"/>
    <w:rsid w:val="002042C1"/>
    <w:rsid w:val="00204CB8"/>
    <w:rsid w:val="002067CA"/>
    <w:rsid w:val="0020746F"/>
    <w:rsid w:val="00207599"/>
    <w:rsid w:val="00211B15"/>
    <w:rsid w:val="00217245"/>
    <w:rsid w:val="00221091"/>
    <w:rsid w:val="00225005"/>
    <w:rsid w:val="0022739E"/>
    <w:rsid w:val="002306D6"/>
    <w:rsid w:val="00231477"/>
    <w:rsid w:val="00232B69"/>
    <w:rsid w:val="00241B3D"/>
    <w:rsid w:val="00242A77"/>
    <w:rsid w:val="002434A9"/>
    <w:rsid w:val="00246C98"/>
    <w:rsid w:val="0024754B"/>
    <w:rsid w:val="00250AEA"/>
    <w:rsid w:val="00260353"/>
    <w:rsid w:val="0026649A"/>
    <w:rsid w:val="00267854"/>
    <w:rsid w:val="0027092F"/>
    <w:rsid w:val="002716E8"/>
    <w:rsid w:val="00277B9E"/>
    <w:rsid w:val="002802CE"/>
    <w:rsid w:val="00285358"/>
    <w:rsid w:val="002853FF"/>
    <w:rsid w:val="00285F0F"/>
    <w:rsid w:val="002860CD"/>
    <w:rsid w:val="002904A1"/>
    <w:rsid w:val="002920E3"/>
    <w:rsid w:val="0029213B"/>
    <w:rsid w:val="0029412B"/>
    <w:rsid w:val="00294519"/>
    <w:rsid w:val="0029667E"/>
    <w:rsid w:val="002A04D8"/>
    <w:rsid w:val="002A49A8"/>
    <w:rsid w:val="002B35F8"/>
    <w:rsid w:val="002B6296"/>
    <w:rsid w:val="002B7FC5"/>
    <w:rsid w:val="002C32B5"/>
    <w:rsid w:val="002C7C41"/>
    <w:rsid w:val="002D01C9"/>
    <w:rsid w:val="002E4F8A"/>
    <w:rsid w:val="002F107A"/>
    <w:rsid w:val="002F31F9"/>
    <w:rsid w:val="002F6945"/>
    <w:rsid w:val="00300D6F"/>
    <w:rsid w:val="003049AA"/>
    <w:rsid w:val="0030707C"/>
    <w:rsid w:val="00310A8D"/>
    <w:rsid w:val="00320EEE"/>
    <w:rsid w:val="00321152"/>
    <w:rsid w:val="0032165B"/>
    <w:rsid w:val="00321B16"/>
    <w:rsid w:val="003237DE"/>
    <w:rsid w:val="00327206"/>
    <w:rsid w:val="003368E5"/>
    <w:rsid w:val="003414F7"/>
    <w:rsid w:val="003418AB"/>
    <w:rsid w:val="00343BA7"/>
    <w:rsid w:val="003457BD"/>
    <w:rsid w:val="003517EC"/>
    <w:rsid w:val="0035437F"/>
    <w:rsid w:val="00354457"/>
    <w:rsid w:val="003550AB"/>
    <w:rsid w:val="00362246"/>
    <w:rsid w:val="0036430D"/>
    <w:rsid w:val="00371D74"/>
    <w:rsid w:val="00386365"/>
    <w:rsid w:val="00391740"/>
    <w:rsid w:val="00396F59"/>
    <w:rsid w:val="003A30E5"/>
    <w:rsid w:val="003A3C9A"/>
    <w:rsid w:val="003A4179"/>
    <w:rsid w:val="003A4E23"/>
    <w:rsid w:val="003B1F30"/>
    <w:rsid w:val="003B2F16"/>
    <w:rsid w:val="003C175E"/>
    <w:rsid w:val="003D0ADC"/>
    <w:rsid w:val="003D4EDB"/>
    <w:rsid w:val="003D62C6"/>
    <w:rsid w:val="003E0730"/>
    <w:rsid w:val="003E67DA"/>
    <w:rsid w:val="003E6C03"/>
    <w:rsid w:val="003F2893"/>
    <w:rsid w:val="003F5207"/>
    <w:rsid w:val="003F5D27"/>
    <w:rsid w:val="0040573B"/>
    <w:rsid w:val="00406665"/>
    <w:rsid w:val="00412E1B"/>
    <w:rsid w:val="00413029"/>
    <w:rsid w:val="00414EEC"/>
    <w:rsid w:val="004168FC"/>
    <w:rsid w:val="00422E4A"/>
    <w:rsid w:val="0042671A"/>
    <w:rsid w:val="00432ACF"/>
    <w:rsid w:val="0045147C"/>
    <w:rsid w:val="004515D2"/>
    <w:rsid w:val="004519FA"/>
    <w:rsid w:val="004543BC"/>
    <w:rsid w:val="004606AE"/>
    <w:rsid w:val="00461275"/>
    <w:rsid w:val="0046301C"/>
    <w:rsid w:val="00464B19"/>
    <w:rsid w:val="00465488"/>
    <w:rsid w:val="00466B8E"/>
    <w:rsid w:val="00470F43"/>
    <w:rsid w:val="004720EE"/>
    <w:rsid w:val="004768B3"/>
    <w:rsid w:val="004774F7"/>
    <w:rsid w:val="00480720"/>
    <w:rsid w:val="00482BFD"/>
    <w:rsid w:val="0048576F"/>
    <w:rsid w:val="00487286"/>
    <w:rsid w:val="00487562"/>
    <w:rsid w:val="0048796C"/>
    <w:rsid w:val="00491A6C"/>
    <w:rsid w:val="00492152"/>
    <w:rsid w:val="00496B29"/>
    <w:rsid w:val="004A393C"/>
    <w:rsid w:val="004A76D6"/>
    <w:rsid w:val="004B1659"/>
    <w:rsid w:val="004B62D7"/>
    <w:rsid w:val="004B65EB"/>
    <w:rsid w:val="004B66FB"/>
    <w:rsid w:val="004B7B1A"/>
    <w:rsid w:val="004C08C0"/>
    <w:rsid w:val="004C0BAD"/>
    <w:rsid w:val="004C0CA4"/>
    <w:rsid w:val="004C49BF"/>
    <w:rsid w:val="004C54AA"/>
    <w:rsid w:val="004D2F08"/>
    <w:rsid w:val="004D3362"/>
    <w:rsid w:val="004D342F"/>
    <w:rsid w:val="004E04D7"/>
    <w:rsid w:val="004E37DF"/>
    <w:rsid w:val="004F1F3C"/>
    <w:rsid w:val="004F3B91"/>
    <w:rsid w:val="0050178D"/>
    <w:rsid w:val="00501ABF"/>
    <w:rsid w:val="0050340B"/>
    <w:rsid w:val="0050757F"/>
    <w:rsid w:val="00507F75"/>
    <w:rsid w:val="005109C2"/>
    <w:rsid w:val="005116A8"/>
    <w:rsid w:val="00512C65"/>
    <w:rsid w:val="00513769"/>
    <w:rsid w:val="00515694"/>
    <w:rsid w:val="00531AC6"/>
    <w:rsid w:val="0053437E"/>
    <w:rsid w:val="005355BE"/>
    <w:rsid w:val="00536241"/>
    <w:rsid w:val="005406FD"/>
    <w:rsid w:val="00540A6A"/>
    <w:rsid w:val="005412A2"/>
    <w:rsid w:val="00541C74"/>
    <w:rsid w:val="0054235A"/>
    <w:rsid w:val="00542B19"/>
    <w:rsid w:val="00542FE0"/>
    <w:rsid w:val="005448C2"/>
    <w:rsid w:val="00545434"/>
    <w:rsid w:val="00555550"/>
    <w:rsid w:val="00555EA9"/>
    <w:rsid w:val="0055698F"/>
    <w:rsid w:val="00557645"/>
    <w:rsid w:val="0056141A"/>
    <w:rsid w:val="00561A63"/>
    <w:rsid w:val="00563565"/>
    <w:rsid w:val="00563C02"/>
    <w:rsid w:val="00564367"/>
    <w:rsid w:val="00565A06"/>
    <w:rsid w:val="00566B72"/>
    <w:rsid w:val="005706FE"/>
    <w:rsid w:val="005727B0"/>
    <w:rsid w:val="00572D01"/>
    <w:rsid w:val="00573426"/>
    <w:rsid w:val="00590A6C"/>
    <w:rsid w:val="00591704"/>
    <w:rsid w:val="005937F0"/>
    <w:rsid w:val="005939EE"/>
    <w:rsid w:val="0059406B"/>
    <w:rsid w:val="005942DD"/>
    <w:rsid w:val="00595DE3"/>
    <w:rsid w:val="005A2891"/>
    <w:rsid w:val="005A6E5D"/>
    <w:rsid w:val="005B1561"/>
    <w:rsid w:val="005B1658"/>
    <w:rsid w:val="005B4689"/>
    <w:rsid w:val="005C1F3D"/>
    <w:rsid w:val="005C5FD3"/>
    <w:rsid w:val="005C736E"/>
    <w:rsid w:val="005D0359"/>
    <w:rsid w:val="005D03B0"/>
    <w:rsid w:val="005D13EE"/>
    <w:rsid w:val="005D70E3"/>
    <w:rsid w:val="005E201A"/>
    <w:rsid w:val="005E3AEF"/>
    <w:rsid w:val="005E3C81"/>
    <w:rsid w:val="005E4C19"/>
    <w:rsid w:val="005E5E2D"/>
    <w:rsid w:val="005E6247"/>
    <w:rsid w:val="005E74B5"/>
    <w:rsid w:val="005F2129"/>
    <w:rsid w:val="005F328B"/>
    <w:rsid w:val="005F7F5D"/>
    <w:rsid w:val="00602E7D"/>
    <w:rsid w:val="00604C91"/>
    <w:rsid w:val="00613D02"/>
    <w:rsid w:val="00615E00"/>
    <w:rsid w:val="006169BB"/>
    <w:rsid w:val="0062133C"/>
    <w:rsid w:val="00626C99"/>
    <w:rsid w:val="00626F17"/>
    <w:rsid w:val="0062775B"/>
    <w:rsid w:val="00630105"/>
    <w:rsid w:val="00647465"/>
    <w:rsid w:val="0064775B"/>
    <w:rsid w:val="00652013"/>
    <w:rsid w:val="00656B16"/>
    <w:rsid w:val="006638BE"/>
    <w:rsid w:val="00666BE6"/>
    <w:rsid w:val="00667CD5"/>
    <w:rsid w:val="00670730"/>
    <w:rsid w:val="00671A59"/>
    <w:rsid w:val="00674AC9"/>
    <w:rsid w:val="00680C38"/>
    <w:rsid w:val="00683712"/>
    <w:rsid w:val="00686567"/>
    <w:rsid w:val="006871EA"/>
    <w:rsid w:val="0069035C"/>
    <w:rsid w:val="00690F20"/>
    <w:rsid w:val="00692D72"/>
    <w:rsid w:val="006956F7"/>
    <w:rsid w:val="0069598D"/>
    <w:rsid w:val="00696625"/>
    <w:rsid w:val="006B3A3F"/>
    <w:rsid w:val="006B789B"/>
    <w:rsid w:val="006C1375"/>
    <w:rsid w:val="006C4656"/>
    <w:rsid w:val="006C5AFB"/>
    <w:rsid w:val="006C72BB"/>
    <w:rsid w:val="006C7A9C"/>
    <w:rsid w:val="006D5AB1"/>
    <w:rsid w:val="006E45D0"/>
    <w:rsid w:val="006E5F67"/>
    <w:rsid w:val="006F371B"/>
    <w:rsid w:val="006F3C79"/>
    <w:rsid w:val="006F5E89"/>
    <w:rsid w:val="006F71FC"/>
    <w:rsid w:val="0070063C"/>
    <w:rsid w:val="00707551"/>
    <w:rsid w:val="007125DC"/>
    <w:rsid w:val="00712B1F"/>
    <w:rsid w:val="00712F9D"/>
    <w:rsid w:val="0071705B"/>
    <w:rsid w:val="00717B3B"/>
    <w:rsid w:val="00726126"/>
    <w:rsid w:val="00726171"/>
    <w:rsid w:val="007327C1"/>
    <w:rsid w:val="007360D8"/>
    <w:rsid w:val="00736E0F"/>
    <w:rsid w:val="0073779C"/>
    <w:rsid w:val="0074134E"/>
    <w:rsid w:val="00753B22"/>
    <w:rsid w:val="00760F5C"/>
    <w:rsid w:val="00760FAC"/>
    <w:rsid w:val="00762AF0"/>
    <w:rsid w:val="007861F4"/>
    <w:rsid w:val="007871B7"/>
    <w:rsid w:val="00791081"/>
    <w:rsid w:val="00793A2E"/>
    <w:rsid w:val="007948EA"/>
    <w:rsid w:val="007A0473"/>
    <w:rsid w:val="007A170C"/>
    <w:rsid w:val="007A350A"/>
    <w:rsid w:val="007A7642"/>
    <w:rsid w:val="007B2C5B"/>
    <w:rsid w:val="007B4DB5"/>
    <w:rsid w:val="007B7F54"/>
    <w:rsid w:val="007C0F87"/>
    <w:rsid w:val="007C1555"/>
    <w:rsid w:val="007C2B25"/>
    <w:rsid w:val="007C2FBB"/>
    <w:rsid w:val="007C4A30"/>
    <w:rsid w:val="007C56C6"/>
    <w:rsid w:val="007C59EE"/>
    <w:rsid w:val="007C703C"/>
    <w:rsid w:val="007D5738"/>
    <w:rsid w:val="007E0A34"/>
    <w:rsid w:val="007E223C"/>
    <w:rsid w:val="007E6E36"/>
    <w:rsid w:val="007E7B0A"/>
    <w:rsid w:val="007F5769"/>
    <w:rsid w:val="00801B8A"/>
    <w:rsid w:val="00803271"/>
    <w:rsid w:val="0080448B"/>
    <w:rsid w:val="00807BF0"/>
    <w:rsid w:val="008113DC"/>
    <w:rsid w:val="00811D59"/>
    <w:rsid w:val="00812A08"/>
    <w:rsid w:val="00812C57"/>
    <w:rsid w:val="008132B3"/>
    <w:rsid w:val="00817E4D"/>
    <w:rsid w:val="008203E0"/>
    <w:rsid w:val="0082332F"/>
    <w:rsid w:val="008251CC"/>
    <w:rsid w:val="00833D4C"/>
    <w:rsid w:val="0083508E"/>
    <w:rsid w:val="0083791A"/>
    <w:rsid w:val="008423AA"/>
    <w:rsid w:val="0084757A"/>
    <w:rsid w:val="008575D1"/>
    <w:rsid w:val="0086198B"/>
    <w:rsid w:val="00861C5C"/>
    <w:rsid w:val="00864A51"/>
    <w:rsid w:val="0086546D"/>
    <w:rsid w:val="00866586"/>
    <w:rsid w:val="00866685"/>
    <w:rsid w:val="00872D5E"/>
    <w:rsid w:val="00874BBE"/>
    <w:rsid w:val="00875CDF"/>
    <w:rsid w:val="00880CEE"/>
    <w:rsid w:val="00881C0D"/>
    <w:rsid w:val="00882694"/>
    <w:rsid w:val="0088433A"/>
    <w:rsid w:val="008925EC"/>
    <w:rsid w:val="008932B1"/>
    <w:rsid w:val="0089499D"/>
    <w:rsid w:val="00895AA8"/>
    <w:rsid w:val="008A00B9"/>
    <w:rsid w:val="008A2246"/>
    <w:rsid w:val="008A3276"/>
    <w:rsid w:val="008B0113"/>
    <w:rsid w:val="008B5385"/>
    <w:rsid w:val="008B5DF5"/>
    <w:rsid w:val="008C284E"/>
    <w:rsid w:val="008C6B4C"/>
    <w:rsid w:val="008C73C0"/>
    <w:rsid w:val="008D0914"/>
    <w:rsid w:val="008D204E"/>
    <w:rsid w:val="008D270A"/>
    <w:rsid w:val="008D423D"/>
    <w:rsid w:val="008D6310"/>
    <w:rsid w:val="008D6502"/>
    <w:rsid w:val="008E4747"/>
    <w:rsid w:val="008E5DA9"/>
    <w:rsid w:val="008F2E00"/>
    <w:rsid w:val="008F3A0E"/>
    <w:rsid w:val="008F4E90"/>
    <w:rsid w:val="008F6FB5"/>
    <w:rsid w:val="0090053C"/>
    <w:rsid w:val="009037D0"/>
    <w:rsid w:val="009058E6"/>
    <w:rsid w:val="00905A64"/>
    <w:rsid w:val="00907779"/>
    <w:rsid w:val="00911C22"/>
    <w:rsid w:val="00915AC8"/>
    <w:rsid w:val="00931A22"/>
    <w:rsid w:val="00932968"/>
    <w:rsid w:val="00935E71"/>
    <w:rsid w:val="00937FD2"/>
    <w:rsid w:val="0094740B"/>
    <w:rsid w:val="00947956"/>
    <w:rsid w:val="0095249B"/>
    <w:rsid w:val="00952F1E"/>
    <w:rsid w:val="00963DCE"/>
    <w:rsid w:val="00966E32"/>
    <w:rsid w:val="00972108"/>
    <w:rsid w:val="009722D3"/>
    <w:rsid w:val="00973D7B"/>
    <w:rsid w:val="00980033"/>
    <w:rsid w:val="00980CF0"/>
    <w:rsid w:val="009815AE"/>
    <w:rsid w:val="0098434F"/>
    <w:rsid w:val="00994F67"/>
    <w:rsid w:val="00996B52"/>
    <w:rsid w:val="009A3427"/>
    <w:rsid w:val="009A4B8A"/>
    <w:rsid w:val="009A6C15"/>
    <w:rsid w:val="009B1D50"/>
    <w:rsid w:val="009B30BF"/>
    <w:rsid w:val="009C0C28"/>
    <w:rsid w:val="009C5F1E"/>
    <w:rsid w:val="009C6697"/>
    <w:rsid w:val="009D5618"/>
    <w:rsid w:val="009D7102"/>
    <w:rsid w:val="009E393A"/>
    <w:rsid w:val="009E5F6A"/>
    <w:rsid w:val="009F088B"/>
    <w:rsid w:val="009F17C0"/>
    <w:rsid w:val="009F61D0"/>
    <w:rsid w:val="00A0290C"/>
    <w:rsid w:val="00A03117"/>
    <w:rsid w:val="00A03A73"/>
    <w:rsid w:val="00A165B7"/>
    <w:rsid w:val="00A254FB"/>
    <w:rsid w:val="00A334F9"/>
    <w:rsid w:val="00A34155"/>
    <w:rsid w:val="00A34662"/>
    <w:rsid w:val="00A37ABC"/>
    <w:rsid w:val="00A44491"/>
    <w:rsid w:val="00A445ED"/>
    <w:rsid w:val="00A505BC"/>
    <w:rsid w:val="00A524C7"/>
    <w:rsid w:val="00A53BC3"/>
    <w:rsid w:val="00A54026"/>
    <w:rsid w:val="00A55F86"/>
    <w:rsid w:val="00A564F5"/>
    <w:rsid w:val="00A56F22"/>
    <w:rsid w:val="00A61A02"/>
    <w:rsid w:val="00A624CF"/>
    <w:rsid w:val="00A62D43"/>
    <w:rsid w:val="00A641C2"/>
    <w:rsid w:val="00A66713"/>
    <w:rsid w:val="00A76B88"/>
    <w:rsid w:val="00A76DC8"/>
    <w:rsid w:val="00A87BA9"/>
    <w:rsid w:val="00A92D8F"/>
    <w:rsid w:val="00A96F70"/>
    <w:rsid w:val="00AA283E"/>
    <w:rsid w:val="00AA7359"/>
    <w:rsid w:val="00AB2965"/>
    <w:rsid w:val="00AC1B86"/>
    <w:rsid w:val="00AC3EB8"/>
    <w:rsid w:val="00AC4485"/>
    <w:rsid w:val="00AC6ACF"/>
    <w:rsid w:val="00AC6F6B"/>
    <w:rsid w:val="00AD173C"/>
    <w:rsid w:val="00AD42FE"/>
    <w:rsid w:val="00AD5562"/>
    <w:rsid w:val="00AE1A34"/>
    <w:rsid w:val="00AE5269"/>
    <w:rsid w:val="00AE6DBF"/>
    <w:rsid w:val="00AE723B"/>
    <w:rsid w:val="00AE7A31"/>
    <w:rsid w:val="00AE7D14"/>
    <w:rsid w:val="00AF3DA0"/>
    <w:rsid w:val="00AF6EB3"/>
    <w:rsid w:val="00B00209"/>
    <w:rsid w:val="00B02073"/>
    <w:rsid w:val="00B0510C"/>
    <w:rsid w:val="00B05E87"/>
    <w:rsid w:val="00B06733"/>
    <w:rsid w:val="00B12C6D"/>
    <w:rsid w:val="00B145CF"/>
    <w:rsid w:val="00B17C89"/>
    <w:rsid w:val="00B2019D"/>
    <w:rsid w:val="00B3335E"/>
    <w:rsid w:val="00B36B78"/>
    <w:rsid w:val="00B449DC"/>
    <w:rsid w:val="00B513C9"/>
    <w:rsid w:val="00B51692"/>
    <w:rsid w:val="00B55A97"/>
    <w:rsid w:val="00B665F9"/>
    <w:rsid w:val="00B712B1"/>
    <w:rsid w:val="00B734FE"/>
    <w:rsid w:val="00B73C16"/>
    <w:rsid w:val="00B777AB"/>
    <w:rsid w:val="00B77960"/>
    <w:rsid w:val="00B827E9"/>
    <w:rsid w:val="00B84D05"/>
    <w:rsid w:val="00B87491"/>
    <w:rsid w:val="00B876A9"/>
    <w:rsid w:val="00B9390F"/>
    <w:rsid w:val="00B93DC7"/>
    <w:rsid w:val="00B95584"/>
    <w:rsid w:val="00B96EE3"/>
    <w:rsid w:val="00BA0F96"/>
    <w:rsid w:val="00BA37EA"/>
    <w:rsid w:val="00BA77F2"/>
    <w:rsid w:val="00BB61E4"/>
    <w:rsid w:val="00BC0713"/>
    <w:rsid w:val="00BC1137"/>
    <w:rsid w:val="00BC195F"/>
    <w:rsid w:val="00BC1DDC"/>
    <w:rsid w:val="00BC2D62"/>
    <w:rsid w:val="00BC4042"/>
    <w:rsid w:val="00BF1B60"/>
    <w:rsid w:val="00BF1BD3"/>
    <w:rsid w:val="00BF2820"/>
    <w:rsid w:val="00BF4742"/>
    <w:rsid w:val="00BF7B1F"/>
    <w:rsid w:val="00C063A7"/>
    <w:rsid w:val="00C065D9"/>
    <w:rsid w:val="00C13ED5"/>
    <w:rsid w:val="00C13F25"/>
    <w:rsid w:val="00C146F9"/>
    <w:rsid w:val="00C17E90"/>
    <w:rsid w:val="00C21FEB"/>
    <w:rsid w:val="00C23201"/>
    <w:rsid w:val="00C25C24"/>
    <w:rsid w:val="00C32E2C"/>
    <w:rsid w:val="00C3368D"/>
    <w:rsid w:val="00C4135B"/>
    <w:rsid w:val="00C42F29"/>
    <w:rsid w:val="00C4304F"/>
    <w:rsid w:val="00C52B7B"/>
    <w:rsid w:val="00C54B82"/>
    <w:rsid w:val="00C60C34"/>
    <w:rsid w:val="00C6145A"/>
    <w:rsid w:val="00C61B36"/>
    <w:rsid w:val="00C65DB9"/>
    <w:rsid w:val="00C7075F"/>
    <w:rsid w:val="00C74CCA"/>
    <w:rsid w:val="00C75552"/>
    <w:rsid w:val="00C7555B"/>
    <w:rsid w:val="00C75908"/>
    <w:rsid w:val="00C75A1C"/>
    <w:rsid w:val="00C764F2"/>
    <w:rsid w:val="00C77521"/>
    <w:rsid w:val="00C83EC4"/>
    <w:rsid w:val="00C8585D"/>
    <w:rsid w:val="00C9130C"/>
    <w:rsid w:val="00C91976"/>
    <w:rsid w:val="00C919FC"/>
    <w:rsid w:val="00CB259A"/>
    <w:rsid w:val="00CB37EA"/>
    <w:rsid w:val="00CB444F"/>
    <w:rsid w:val="00CB4BFE"/>
    <w:rsid w:val="00CB583C"/>
    <w:rsid w:val="00CB59B1"/>
    <w:rsid w:val="00CB6E0F"/>
    <w:rsid w:val="00CC0C60"/>
    <w:rsid w:val="00CC3512"/>
    <w:rsid w:val="00CC4F49"/>
    <w:rsid w:val="00CC5438"/>
    <w:rsid w:val="00CC7228"/>
    <w:rsid w:val="00CC75DF"/>
    <w:rsid w:val="00CD0EE3"/>
    <w:rsid w:val="00CD168D"/>
    <w:rsid w:val="00CD274F"/>
    <w:rsid w:val="00CD42D9"/>
    <w:rsid w:val="00CD49C6"/>
    <w:rsid w:val="00CD70D8"/>
    <w:rsid w:val="00CD7FBC"/>
    <w:rsid w:val="00CE0390"/>
    <w:rsid w:val="00CE0E03"/>
    <w:rsid w:val="00CE51C8"/>
    <w:rsid w:val="00CF0593"/>
    <w:rsid w:val="00CF2247"/>
    <w:rsid w:val="00CF3FB5"/>
    <w:rsid w:val="00CF5CD7"/>
    <w:rsid w:val="00D0168A"/>
    <w:rsid w:val="00D05B4C"/>
    <w:rsid w:val="00D069B3"/>
    <w:rsid w:val="00D06AA2"/>
    <w:rsid w:val="00D079E2"/>
    <w:rsid w:val="00D2216B"/>
    <w:rsid w:val="00D3308F"/>
    <w:rsid w:val="00D36C03"/>
    <w:rsid w:val="00D43930"/>
    <w:rsid w:val="00D449EC"/>
    <w:rsid w:val="00D44E5F"/>
    <w:rsid w:val="00D54099"/>
    <w:rsid w:val="00D54B2B"/>
    <w:rsid w:val="00D55203"/>
    <w:rsid w:val="00D563B0"/>
    <w:rsid w:val="00D57EF5"/>
    <w:rsid w:val="00D62F2A"/>
    <w:rsid w:val="00D63A70"/>
    <w:rsid w:val="00D6486F"/>
    <w:rsid w:val="00D7170E"/>
    <w:rsid w:val="00D7273E"/>
    <w:rsid w:val="00D733EF"/>
    <w:rsid w:val="00D76CDD"/>
    <w:rsid w:val="00D77219"/>
    <w:rsid w:val="00D81D93"/>
    <w:rsid w:val="00D83689"/>
    <w:rsid w:val="00D85520"/>
    <w:rsid w:val="00D874D1"/>
    <w:rsid w:val="00D938B0"/>
    <w:rsid w:val="00D94338"/>
    <w:rsid w:val="00D94960"/>
    <w:rsid w:val="00DA298E"/>
    <w:rsid w:val="00DA559E"/>
    <w:rsid w:val="00DA60BB"/>
    <w:rsid w:val="00DA639C"/>
    <w:rsid w:val="00DB0791"/>
    <w:rsid w:val="00DB079F"/>
    <w:rsid w:val="00DB1D19"/>
    <w:rsid w:val="00DB7209"/>
    <w:rsid w:val="00DC02BD"/>
    <w:rsid w:val="00DC3EEF"/>
    <w:rsid w:val="00DD158F"/>
    <w:rsid w:val="00DD531E"/>
    <w:rsid w:val="00DD77B6"/>
    <w:rsid w:val="00DE1013"/>
    <w:rsid w:val="00DE42F1"/>
    <w:rsid w:val="00DE6D69"/>
    <w:rsid w:val="00DF6ADB"/>
    <w:rsid w:val="00DF7A86"/>
    <w:rsid w:val="00E006ED"/>
    <w:rsid w:val="00E03362"/>
    <w:rsid w:val="00E04924"/>
    <w:rsid w:val="00E06BE5"/>
    <w:rsid w:val="00E073C5"/>
    <w:rsid w:val="00E10F29"/>
    <w:rsid w:val="00E11C4E"/>
    <w:rsid w:val="00E13F1D"/>
    <w:rsid w:val="00E20525"/>
    <w:rsid w:val="00E214F1"/>
    <w:rsid w:val="00E227AC"/>
    <w:rsid w:val="00E261F0"/>
    <w:rsid w:val="00E42880"/>
    <w:rsid w:val="00E44657"/>
    <w:rsid w:val="00E448BF"/>
    <w:rsid w:val="00E45D78"/>
    <w:rsid w:val="00E53AB1"/>
    <w:rsid w:val="00E5510A"/>
    <w:rsid w:val="00E55ED0"/>
    <w:rsid w:val="00E56094"/>
    <w:rsid w:val="00E5683A"/>
    <w:rsid w:val="00E60DB1"/>
    <w:rsid w:val="00E61C5C"/>
    <w:rsid w:val="00E61F1A"/>
    <w:rsid w:val="00E64BAE"/>
    <w:rsid w:val="00E663AD"/>
    <w:rsid w:val="00E73E1A"/>
    <w:rsid w:val="00E74920"/>
    <w:rsid w:val="00E775E5"/>
    <w:rsid w:val="00E8262A"/>
    <w:rsid w:val="00E84139"/>
    <w:rsid w:val="00E86BD2"/>
    <w:rsid w:val="00E90837"/>
    <w:rsid w:val="00E9499D"/>
    <w:rsid w:val="00E94F79"/>
    <w:rsid w:val="00E9516D"/>
    <w:rsid w:val="00E95826"/>
    <w:rsid w:val="00E97047"/>
    <w:rsid w:val="00E97182"/>
    <w:rsid w:val="00EA1743"/>
    <w:rsid w:val="00EA5061"/>
    <w:rsid w:val="00EB455C"/>
    <w:rsid w:val="00EB6938"/>
    <w:rsid w:val="00EB79CB"/>
    <w:rsid w:val="00EC45B8"/>
    <w:rsid w:val="00EC524A"/>
    <w:rsid w:val="00EC54C0"/>
    <w:rsid w:val="00ED4EAC"/>
    <w:rsid w:val="00ED5474"/>
    <w:rsid w:val="00ED5DFF"/>
    <w:rsid w:val="00ED6D83"/>
    <w:rsid w:val="00ED7C42"/>
    <w:rsid w:val="00EF2247"/>
    <w:rsid w:val="00EF4A57"/>
    <w:rsid w:val="00EF7710"/>
    <w:rsid w:val="00F00848"/>
    <w:rsid w:val="00F018E1"/>
    <w:rsid w:val="00F07D27"/>
    <w:rsid w:val="00F15CC8"/>
    <w:rsid w:val="00F15E3E"/>
    <w:rsid w:val="00F165CF"/>
    <w:rsid w:val="00F17722"/>
    <w:rsid w:val="00F17B8E"/>
    <w:rsid w:val="00F2015F"/>
    <w:rsid w:val="00F21F9A"/>
    <w:rsid w:val="00F23DFF"/>
    <w:rsid w:val="00F266DA"/>
    <w:rsid w:val="00F33249"/>
    <w:rsid w:val="00F402F1"/>
    <w:rsid w:val="00F42020"/>
    <w:rsid w:val="00F42556"/>
    <w:rsid w:val="00F42C18"/>
    <w:rsid w:val="00F432F5"/>
    <w:rsid w:val="00F43F29"/>
    <w:rsid w:val="00F45270"/>
    <w:rsid w:val="00F5187B"/>
    <w:rsid w:val="00F51C16"/>
    <w:rsid w:val="00F524C0"/>
    <w:rsid w:val="00F54A11"/>
    <w:rsid w:val="00F54FE6"/>
    <w:rsid w:val="00F618C5"/>
    <w:rsid w:val="00F62E25"/>
    <w:rsid w:val="00F63FDC"/>
    <w:rsid w:val="00F679B4"/>
    <w:rsid w:val="00F702E1"/>
    <w:rsid w:val="00F73153"/>
    <w:rsid w:val="00F7322D"/>
    <w:rsid w:val="00F7333C"/>
    <w:rsid w:val="00F7387B"/>
    <w:rsid w:val="00F74138"/>
    <w:rsid w:val="00F75C3C"/>
    <w:rsid w:val="00F766AF"/>
    <w:rsid w:val="00F829CB"/>
    <w:rsid w:val="00F83D7D"/>
    <w:rsid w:val="00F86D9B"/>
    <w:rsid w:val="00F87500"/>
    <w:rsid w:val="00F9310D"/>
    <w:rsid w:val="00F943B9"/>
    <w:rsid w:val="00F94A7E"/>
    <w:rsid w:val="00FA112F"/>
    <w:rsid w:val="00FA40A3"/>
    <w:rsid w:val="00FB3B02"/>
    <w:rsid w:val="00FB4290"/>
    <w:rsid w:val="00FB7453"/>
    <w:rsid w:val="00FB7E8E"/>
    <w:rsid w:val="00FC1A1E"/>
    <w:rsid w:val="00FC1B8C"/>
    <w:rsid w:val="00FC4BF0"/>
    <w:rsid w:val="00FC4D75"/>
    <w:rsid w:val="00FD0ADB"/>
    <w:rsid w:val="00FD421B"/>
    <w:rsid w:val="00FD6DCA"/>
    <w:rsid w:val="00FE4BE3"/>
    <w:rsid w:val="00FE72EC"/>
    <w:rsid w:val="00FF4AE0"/>
    <w:rsid w:val="00FF4FCE"/>
    <w:rsid w:val="00FF62CE"/>
    <w:rsid w:val="01B2F9FA"/>
    <w:rsid w:val="01F35742"/>
    <w:rsid w:val="02EAA166"/>
    <w:rsid w:val="07729D5F"/>
    <w:rsid w:val="078451E6"/>
    <w:rsid w:val="07CAA2EB"/>
    <w:rsid w:val="0B57BB19"/>
    <w:rsid w:val="0E1B730D"/>
    <w:rsid w:val="0F713DA6"/>
    <w:rsid w:val="0FE4CECE"/>
    <w:rsid w:val="1590ABC7"/>
    <w:rsid w:val="167A0BF9"/>
    <w:rsid w:val="17B1B7DF"/>
    <w:rsid w:val="19069D94"/>
    <w:rsid w:val="1D84996D"/>
    <w:rsid w:val="23678E77"/>
    <w:rsid w:val="28127F3B"/>
    <w:rsid w:val="29FB4775"/>
    <w:rsid w:val="2AF89B5A"/>
    <w:rsid w:val="2CF2A729"/>
    <w:rsid w:val="2DC611A7"/>
    <w:rsid w:val="2EE5B404"/>
    <w:rsid w:val="2F9184F0"/>
    <w:rsid w:val="323B4DCA"/>
    <w:rsid w:val="347657CF"/>
    <w:rsid w:val="349499BD"/>
    <w:rsid w:val="350CF0C5"/>
    <w:rsid w:val="357198C6"/>
    <w:rsid w:val="379FB49E"/>
    <w:rsid w:val="382BEAB2"/>
    <w:rsid w:val="39F2F0FD"/>
    <w:rsid w:val="3F12E0FF"/>
    <w:rsid w:val="3FBC2451"/>
    <w:rsid w:val="423CD957"/>
    <w:rsid w:val="4518AD41"/>
    <w:rsid w:val="45590507"/>
    <w:rsid w:val="49155028"/>
    <w:rsid w:val="492FC8F3"/>
    <w:rsid w:val="4AF44F20"/>
    <w:rsid w:val="4B6C3617"/>
    <w:rsid w:val="4BF4F706"/>
    <w:rsid w:val="4E59950F"/>
    <w:rsid w:val="4F1113E5"/>
    <w:rsid w:val="4F1A7A58"/>
    <w:rsid w:val="527DCFEE"/>
    <w:rsid w:val="55AFA024"/>
    <w:rsid w:val="570FED61"/>
    <w:rsid w:val="57F20E72"/>
    <w:rsid w:val="58DB9329"/>
    <w:rsid w:val="5DBEDEB3"/>
    <w:rsid w:val="60D921A6"/>
    <w:rsid w:val="623CB932"/>
    <w:rsid w:val="633F95B5"/>
    <w:rsid w:val="668E3CCD"/>
    <w:rsid w:val="686F022E"/>
    <w:rsid w:val="68E9C4CC"/>
    <w:rsid w:val="68F26856"/>
    <w:rsid w:val="6986D33B"/>
    <w:rsid w:val="6EFD82B6"/>
    <w:rsid w:val="6F441DF8"/>
    <w:rsid w:val="7165C44C"/>
    <w:rsid w:val="728770C6"/>
    <w:rsid w:val="7386274C"/>
    <w:rsid w:val="77FFA644"/>
    <w:rsid w:val="786780C8"/>
    <w:rsid w:val="78E71429"/>
    <w:rsid w:val="7912F144"/>
    <w:rsid w:val="7D6F6C6C"/>
    <w:rsid w:val="7E9C95DB"/>
    <w:rsid w:val="7EC1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E857"/>
  <w15:chartTrackingRefBased/>
  <w15:docId w15:val="{02FA97FE-9415-4B3D-B4D5-F7EBE37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9E"/>
    <w:pPr>
      <w:jc w:val="both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22739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2739E"/>
    <w:pPr>
      <w:widowControl w:val="0"/>
      <w:autoSpaceDE w:val="0"/>
      <w:autoSpaceDN w:val="0"/>
      <w:jc w:val="left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739E"/>
    <w:rPr>
      <w:rFonts w:eastAsia="Arial"/>
      <w:lang w:val="en-US"/>
    </w:rPr>
  </w:style>
  <w:style w:type="paragraph" w:styleId="NormalWeb">
    <w:name w:val="Normal (Web)"/>
    <w:basedOn w:val="Normal"/>
    <w:uiPriority w:val="99"/>
    <w:unhideWhenUsed/>
    <w:rsid w:val="00C7555B"/>
    <w:pPr>
      <w:jc w:val="left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829CB"/>
    <w:pPr>
      <w:tabs>
        <w:tab w:val="center" w:pos="4153"/>
        <w:tab w:val="right" w:pos="8306"/>
      </w:tabs>
      <w:jc w:val="left"/>
    </w:pPr>
    <w:rPr>
      <w:rFonts w:eastAsia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829CB"/>
    <w:rPr>
      <w:rFonts w:eastAsia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F829C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29CB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6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D7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D7F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B28E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1D1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61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8C5"/>
    <w:rPr>
      <w:rFonts w:cs="Times New Roman"/>
    </w:rPr>
  </w:style>
  <w:style w:type="character" w:customStyle="1" w:styleId="cf01">
    <w:name w:val="cf01"/>
    <w:basedOn w:val="DefaultParagraphFont"/>
    <w:rsid w:val="00413029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80C38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locked/>
    <w:rsid w:val="00FE72EC"/>
    <w:rPr>
      <w:rFonts w:cs="Times New Roman"/>
    </w:rPr>
  </w:style>
  <w:style w:type="character" w:styleId="Mention">
    <w:name w:val="Mention"/>
    <w:basedOn w:val="DefaultParagraphFont"/>
    <w:uiPriority w:val="99"/>
    <w:unhideWhenUsed/>
    <w:rsid w:val="0050178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22116-3EE4-4988-8F1B-438B6436C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48D47-6154-4B35-974C-A3323A8EA07B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a7edf6d3-1137-487f-9e8c-378008e8052a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5c35a4f-ce99-4193-847d-187b8cb331b3"/>
  </ds:schemaRefs>
</ds:datastoreItem>
</file>

<file path=customXml/itemProps3.xml><?xml version="1.0" encoding="utf-8"?>
<ds:datastoreItem xmlns:ds="http://schemas.openxmlformats.org/officeDocument/2006/customXml" ds:itemID="{D83D8E51-899F-4CE7-9BD4-E957CF0F8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EAC98-D994-4300-BD36-DBAB1753D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Lavery</dc:creator>
  <cp:keywords/>
  <dc:description/>
  <cp:lastModifiedBy>Lorraine Lavery</cp:lastModifiedBy>
  <cp:revision>257</cp:revision>
  <cp:lastPrinted>2024-10-07T17:08:00Z</cp:lastPrinted>
  <dcterms:created xsi:type="dcterms:W3CDTF">2024-06-13T22:28:00Z</dcterms:created>
  <dcterms:modified xsi:type="dcterms:W3CDTF">2025-10-08T14:24:00Z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715200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